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30" w:rsidRDefault="006C3325">
      <w:pPr>
        <w:pStyle w:val="Body"/>
        <w:jc w:val="center"/>
        <w:rPr>
          <w:rFonts w:ascii="Calibri Light" w:eastAsia="Calibri Light" w:hAnsi="Calibri Light" w:cs="Calibri Light"/>
          <w:b/>
          <w:bCs/>
        </w:rPr>
      </w:pPr>
      <w:r>
        <w:rPr>
          <w:rFonts w:ascii="Calibri Light" w:eastAsia="Calibri Light" w:hAnsi="Calibri Light" w:cs="Calibri Light"/>
          <w:b/>
          <w:bCs/>
        </w:rPr>
        <w:t>Pencil Code Steering Committee Meeting</w:t>
      </w:r>
    </w:p>
    <w:p w:rsidR="003E1630" w:rsidRDefault="006C3325">
      <w:pPr>
        <w:pStyle w:val="Body"/>
        <w:jc w:val="center"/>
        <w:rPr>
          <w:rFonts w:ascii="Calibri Light" w:eastAsia="Calibri Light" w:hAnsi="Calibri Light" w:cs="Calibri Light"/>
        </w:rPr>
      </w:pPr>
      <w:proofErr w:type="spellStart"/>
      <w:r>
        <w:rPr>
          <w:rFonts w:ascii="Calibri Light" w:eastAsia="Calibri Light" w:hAnsi="Calibri Light" w:cs="Calibri Light"/>
          <w:lang w:val="fr-FR"/>
        </w:rPr>
        <w:t>June</w:t>
      </w:r>
      <w:proofErr w:type="spellEnd"/>
      <w:r>
        <w:rPr>
          <w:rFonts w:ascii="Calibri Light" w:eastAsia="Calibri Light" w:hAnsi="Calibri Light" w:cs="Calibri Light"/>
          <w:lang w:val="fr-FR"/>
        </w:rPr>
        <w:t xml:space="preserve"> 10</w:t>
      </w:r>
      <w:proofErr w:type="spellStart"/>
      <w:r>
        <w:rPr>
          <w:rFonts w:ascii="Calibri Light" w:eastAsia="Calibri Light" w:hAnsi="Calibri Light" w:cs="Calibri Light"/>
          <w:vertAlign w:val="superscript"/>
        </w:rPr>
        <w:t>th</w:t>
      </w:r>
      <w:proofErr w:type="spellEnd"/>
      <w:r>
        <w:rPr>
          <w:rFonts w:ascii="Calibri Light" w:eastAsia="Calibri Light" w:hAnsi="Calibri Light" w:cs="Calibri Light"/>
        </w:rPr>
        <w:t>, 2019</w:t>
      </w:r>
    </w:p>
    <w:p w:rsidR="003E1630" w:rsidRDefault="006C3325">
      <w:pPr>
        <w:pStyle w:val="Body"/>
        <w:jc w:val="center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lang w:val="fr-FR"/>
        </w:rPr>
        <w:t>Minutes</w:t>
      </w:r>
      <w:r w:rsidR="005002D3">
        <w:rPr>
          <w:rFonts w:ascii="Calibri Light" w:eastAsia="Calibri Light" w:hAnsi="Calibri Light" w:cs="Calibri Light"/>
          <w:lang w:val="fr-FR"/>
        </w:rPr>
        <w:t xml:space="preserve"> (</w:t>
      </w:r>
      <w:proofErr w:type="spellStart"/>
      <w:r w:rsidR="005002D3">
        <w:rPr>
          <w:rFonts w:ascii="Calibri Light" w:eastAsia="Calibri Light" w:hAnsi="Calibri Light" w:cs="Calibri Light"/>
          <w:lang w:val="fr-FR"/>
        </w:rPr>
        <w:t>written</w:t>
      </w:r>
      <w:proofErr w:type="spellEnd"/>
      <w:r w:rsidR="005002D3">
        <w:rPr>
          <w:rFonts w:ascii="Calibri Light" w:eastAsia="Calibri Light" w:hAnsi="Calibri Light" w:cs="Calibri Light"/>
          <w:lang w:val="fr-FR"/>
        </w:rPr>
        <w:t xml:space="preserve"> by </w:t>
      </w:r>
      <w:proofErr w:type="spellStart"/>
      <w:r w:rsidR="005002D3">
        <w:rPr>
          <w:rFonts w:ascii="Calibri Light" w:eastAsia="Calibri Light" w:hAnsi="Calibri Light" w:cs="Calibri Light"/>
          <w:lang w:val="fr-FR"/>
        </w:rPr>
        <w:t>Wladmir</w:t>
      </w:r>
      <w:proofErr w:type="spellEnd"/>
      <w:r w:rsidR="005002D3">
        <w:rPr>
          <w:rFonts w:ascii="Calibri Light" w:eastAsia="Calibri Light" w:hAnsi="Calibri Light" w:cs="Calibri Light"/>
          <w:lang w:val="fr-FR"/>
        </w:rPr>
        <w:t>)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Participants: Axel, Nils, Wolfgang</w:t>
      </w:r>
      <w:r w:rsidR="005002D3">
        <w:rPr>
          <w:rFonts w:ascii="Calibri Light" w:eastAsia="Calibri Light" w:hAnsi="Calibri Light" w:cs="Calibri Light"/>
        </w:rPr>
        <w:t xml:space="preserve"> [WG], Matthias, </w:t>
      </w:r>
      <w:proofErr w:type="spellStart"/>
      <w:r w:rsidR="005002D3">
        <w:rPr>
          <w:rFonts w:ascii="Calibri Light" w:eastAsia="Calibri Light" w:hAnsi="Calibri Light" w:cs="Calibri Light"/>
        </w:rPr>
        <w:t>Wladimir</w:t>
      </w:r>
      <w:proofErr w:type="spellEnd"/>
      <w:r w:rsidR="005002D3">
        <w:rPr>
          <w:rFonts w:ascii="Calibri Light" w:eastAsia="Calibri Light" w:hAnsi="Calibri Light" w:cs="Calibri Light"/>
        </w:rPr>
        <w:t xml:space="preserve"> [W]</w:t>
      </w:r>
    </w:p>
    <w:p w:rsidR="003E1630" w:rsidRDefault="003E1630">
      <w:pPr>
        <w:pStyle w:val="Body"/>
        <w:rPr>
          <w:rFonts w:ascii="Calibri Light" w:eastAsia="Calibri Light" w:hAnsi="Calibri Light" w:cs="Calibri Light"/>
          <w:i/>
          <w:iCs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  <w:i/>
          <w:iCs/>
        </w:rPr>
      </w:pPr>
      <w:r>
        <w:rPr>
          <w:rFonts w:ascii="Calibri Light" w:eastAsia="Calibri Light" w:hAnsi="Calibri Light" w:cs="Calibri Light"/>
          <w:i/>
          <w:iCs/>
        </w:rPr>
        <w:t xml:space="preserve">Agenda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ListParagraph"/>
        <w:numPr>
          <w:ilvl w:val="0"/>
          <w:numId w:val="3"/>
        </w:numPr>
        <w:tabs>
          <w:tab w:val="num" w:pos="1080"/>
        </w:tabs>
        <w:ind w:left="1080" w:hanging="720"/>
        <w:rPr>
          <w:rFonts w:ascii="Helvetica" w:eastAsia="Helvetica" w:hAnsi="Helvetica" w:cs="Helvetica"/>
          <w:b/>
          <w:bCs/>
        </w:rPr>
      </w:pPr>
      <w:r>
        <w:rPr>
          <w:rFonts w:ascii="Calibri Light" w:eastAsia="Calibri Light" w:hAnsi="Calibri Light" w:cs="Calibri Light"/>
          <w:b/>
          <w:bCs/>
        </w:rPr>
        <w:t xml:space="preserve">Election of new chair;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Matthias: Has been chair for a year now, should rotate. </w:t>
      </w: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Nils: Why not continuing with the current one. Should Matthias continue? </w:t>
      </w: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Axel: proposes Nils. </w:t>
      </w: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Nils: More opinions?</w:t>
      </w: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Axel: New chairman should be elected at the end of meeting.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At the end of the meeting Matthias will conduct the election of the new chair.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ListParagraph"/>
        <w:numPr>
          <w:ilvl w:val="0"/>
          <w:numId w:val="3"/>
        </w:numPr>
        <w:tabs>
          <w:tab w:val="num" w:pos="1080"/>
        </w:tabs>
        <w:ind w:left="1080" w:hanging="720"/>
        <w:rPr>
          <w:rFonts w:ascii="Helvetica" w:eastAsia="Helvetica" w:hAnsi="Helvetica" w:cs="Helvetica"/>
          <w:b/>
          <w:bCs/>
        </w:rPr>
      </w:pPr>
      <w:r>
        <w:rPr>
          <w:rFonts w:ascii="Calibri Light" w:eastAsia="Calibri Light" w:hAnsi="Calibri Light" w:cs="Calibri Light"/>
          <w:b/>
          <w:bCs/>
        </w:rPr>
        <w:t>GFAD Pencil Code special issue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Axel: There are 11 papers, 4 of which are accepted or have appeared already. Axel led two papers, one accepted and one to be accepted, within weeks.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Matthias: Is there a special reason why this has taken so long?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Axel: People and referees are busy. Matthias</w:t>
      </w:r>
      <w:r>
        <w:rPr>
          <w:rFonts w:ascii="Calibri Light" w:eastAsia="Calibri Light" w:hAnsi="Calibri Light" w:cs="Calibri Light"/>
          <w:lang w:val="fr-FR"/>
        </w:rPr>
        <w:t xml:space="preserve">’ </w:t>
      </w:r>
      <w:r>
        <w:rPr>
          <w:rFonts w:ascii="Calibri Light" w:eastAsia="Calibri Light" w:hAnsi="Calibri Light" w:cs="Calibri Light"/>
          <w:lang w:val="da-DK"/>
        </w:rPr>
        <w:t>paper for instance, it</w:t>
      </w:r>
      <w:r>
        <w:rPr>
          <w:rFonts w:ascii="Calibri Light" w:eastAsia="Calibri Light" w:hAnsi="Calibri Light" w:cs="Calibri Light"/>
          <w:lang w:val="fr-FR"/>
        </w:rPr>
        <w:t>’</w:t>
      </w:r>
      <w:r>
        <w:rPr>
          <w:rFonts w:ascii="Calibri Light" w:eastAsia="Calibri Light" w:hAnsi="Calibri Light" w:cs="Calibri Light"/>
        </w:rPr>
        <w:t>s been taking over a month for it to be accepted. Axel thinks we can push people into sending their contribution. There</w:t>
      </w:r>
      <w:r>
        <w:rPr>
          <w:rFonts w:ascii="Calibri Light" w:eastAsia="Calibri Light" w:hAnsi="Calibri Light" w:cs="Calibri Light"/>
          <w:lang w:val="fr-FR"/>
        </w:rPr>
        <w:t>’</w:t>
      </w:r>
      <w:proofErr w:type="spellStart"/>
      <w:r>
        <w:rPr>
          <w:rFonts w:ascii="Calibri Light" w:eastAsia="Calibri Light" w:hAnsi="Calibri Light" w:cs="Calibri Light"/>
        </w:rPr>
        <w:t>s</w:t>
      </w:r>
      <w:proofErr w:type="spellEnd"/>
      <w:r>
        <w:rPr>
          <w:rFonts w:ascii="Calibri Light" w:eastAsia="Calibri Light" w:hAnsi="Calibri Light" w:cs="Calibri Light"/>
        </w:rPr>
        <w:t xml:space="preserve"> a </w:t>
      </w:r>
      <w:proofErr w:type="gramStart"/>
      <w:r>
        <w:rPr>
          <w:rFonts w:ascii="Calibri Light" w:eastAsia="Calibri Light" w:hAnsi="Calibri Light" w:cs="Calibri Light"/>
        </w:rPr>
        <w:t>possibility</w:t>
      </w:r>
      <w:proofErr w:type="gramEnd"/>
      <w:r>
        <w:rPr>
          <w:rFonts w:ascii="Calibri Light" w:eastAsia="Calibri Light" w:hAnsi="Calibri Light" w:cs="Calibri Light"/>
        </w:rPr>
        <w:t xml:space="preserve"> of the issue still coming up this year.</w:t>
      </w:r>
    </w:p>
    <w:p w:rsidR="003E1630" w:rsidRDefault="006C3325">
      <w:pPr>
        <w:pStyle w:val="Body"/>
        <w:rPr>
          <w:rFonts w:ascii="Calibri Light" w:eastAsia="Calibri Light" w:hAnsi="Calibri Light" w:cs="Calibri Light"/>
          <w:i/>
          <w:iCs/>
        </w:rPr>
      </w:pPr>
      <w:r>
        <w:rPr>
          <w:rFonts w:ascii="Calibri Light" w:eastAsia="Calibri Light" w:hAnsi="Calibri Light" w:cs="Calibri Light"/>
          <w:i/>
          <w:iCs/>
        </w:rPr>
        <w:t>[Axel</w:t>
      </w:r>
      <w:r>
        <w:rPr>
          <w:rFonts w:ascii="Calibri Light" w:eastAsia="Calibri Light" w:hAnsi="Calibri Light" w:cs="Calibri Light"/>
          <w:i/>
          <w:iCs/>
          <w:lang w:val="fr-FR"/>
        </w:rPr>
        <w:t>’</w:t>
      </w:r>
      <w:r>
        <w:rPr>
          <w:rFonts w:ascii="Calibri Light" w:eastAsia="Calibri Light" w:hAnsi="Calibri Light" w:cs="Calibri Light"/>
          <w:i/>
          <w:iCs/>
        </w:rPr>
        <w:t>s skype got a bit choppy 9 min into the talk;]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Axel will email the editors to see if the issue can still come out this year.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5002D3">
      <w:pPr>
        <w:pStyle w:val="Body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O</w:t>
      </w:r>
      <w:r w:rsidR="006C3325">
        <w:rPr>
          <w:rFonts w:ascii="Calibri Light" w:eastAsia="Calibri Light" w:hAnsi="Calibri Light" w:cs="Calibri Light"/>
        </w:rPr>
        <w:t>ne of the authors of one of the earlier papers got a bit di</w:t>
      </w:r>
      <w:r>
        <w:rPr>
          <w:rFonts w:ascii="Calibri Light" w:eastAsia="Calibri Light" w:hAnsi="Calibri Light" w:cs="Calibri Light"/>
        </w:rPr>
        <w:t>scouraged by the referee report;</w:t>
      </w:r>
      <w:r w:rsidR="006C3325">
        <w:rPr>
          <w:rFonts w:ascii="Calibri Light" w:eastAsia="Calibri Light" w:hAnsi="Calibri Light" w:cs="Calibri Light"/>
        </w:rPr>
        <w:t xml:space="preserve"> it was not very positive about the importance of the work and so forth. “</w:t>
      </w:r>
      <w:proofErr w:type="spellStart"/>
      <w:r w:rsidR="006C3325">
        <w:rPr>
          <w:rFonts w:ascii="Calibri Light" w:eastAsia="Calibri Light" w:hAnsi="Calibri Light" w:cs="Calibri Light"/>
        </w:rPr>
        <w:t>Realistics</w:t>
      </w:r>
      <w:proofErr w:type="spellEnd"/>
      <w:r w:rsidR="006C3325">
        <w:rPr>
          <w:rFonts w:ascii="Calibri Light" w:eastAsia="Calibri Light" w:hAnsi="Calibri Light" w:cs="Calibri Light"/>
        </w:rPr>
        <w:t xml:space="preserve"> simulations” was judged not realistic, for instance. </w:t>
      </w:r>
      <w:r>
        <w:rPr>
          <w:rFonts w:ascii="Calibri Light" w:eastAsia="Calibri Light" w:hAnsi="Calibri Light" w:cs="Calibri Light"/>
        </w:rPr>
        <w:t>It is now resubmitted it</w:t>
      </w:r>
      <w:r w:rsidR="006C3325">
        <w:rPr>
          <w:rFonts w:ascii="Calibri Light" w:eastAsia="Calibri Light" w:hAnsi="Calibri Light" w:cs="Calibri Light"/>
        </w:rPr>
        <w:t xml:space="preserve">. The editor </w:t>
      </w:r>
      <w:r>
        <w:rPr>
          <w:rFonts w:ascii="Calibri Light" w:eastAsia="Calibri Light" w:hAnsi="Calibri Light" w:cs="Calibri Light"/>
        </w:rPr>
        <w:t>wanted</w:t>
      </w:r>
      <w:r w:rsidR="006C3325">
        <w:rPr>
          <w:rFonts w:ascii="Calibri Light" w:eastAsia="Calibri Light" w:hAnsi="Calibri Light" w:cs="Calibri Light"/>
        </w:rPr>
        <w:t xml:space="preserve"> a referee that is as independent as possible – these may be people who ma</w:t>
      </w:r>
      <w:r>
        <w:rPr>
          <w:rFonts w:ascii="Calibri Light" w:eastAsia="Calibri Light" w:hAnsi="Calibri Light" w:cs="Calibri Light"/>
        </w:rPr>
        <w:t>y never heard about the Pencil C</w:t>
      </w:r>
      <w:r w:rsidR="006C3325">
        <w:rPr>
          <w:rFonts w:ascii="Calibri Light" w:eastAsia="Calibri Light" w:hAnsi="Calibri Light" w:cs="Calibri Light"/>
        </w:rPr>
        <w:t>ode, who don</w:t>
      </w:r>
      <w:r w:rsidR="006C3325">
        <w:rPr>
          <w:rFonts w:ascii="Calibri Light" w:eastAsia="Calibri Light" w:hAnsi="Calibri Light" w:cs="Calibri Light"/>
          <w:lang w:val="fr-FR"/>
        </w:rPr>
        <w:t>’</w:t>
      </w:r>
      <w:r w:rsidR="006C3325">
        <w:rPr>
          <w:rFonts w:ascii="Calibri Light" w:eastAsia="Calibri Light" w:hAnsi="Calibri Light" w:cs="Calibri Light"/>
        </w:rPr>
        <w:t xml:space="preserve">t feel an urgency, and then the refereeing does not get done.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 w:rsidP="005002D3">
      <w:pPr>
        <w:pStyle w:val="Body"/>
        <w:jc w:val="both"/>
        <w:rPr>
          <w:rFonts w:ascii="Calibri Light" w:eastAsia="Calibri Light" w:hAnsi="Calibri Light" w:cs="Calibri Light"/>
        </w:rPr>
      </w:pPr>
      <w:proofErr w:type="spellStart"/>
      <w:r>
        <w:rPr>
          <w:rFonts w:ascii="Calibri Light" w:eastAsia="Calibri Light" w:hAnsi="Calibri Light" w:cs="Calibri Light"/>
        </w:rPr>
        <w:t>Wlad</w:t>
      </w:r>
      <w:proofErr w:type="spellEnd"/>
      <w:r>
        <w:rPr>
          <w:rFonts w:ascii="Calibri Light" w:eastAsia="Calibri Light" w:hAnsi="Calibri Light" w:cs="Calibri Light"/>
        </w:rPr>
        <w:t>: Can the papers and the referee reports be shared? It would be a good resource for the people who are still writing them to have an idea ab</w:t>
      </w:r>
      <w:r w:rsidR="005002D3">
        <w:rPr>
          <w:rFonts w:ascii="Calibri Light" w:eastAsia="Calibri Light" w:hAnsi="Calibri Light" w:cs="Calibri Light"/>
        </w:rPr>
        <w:t>out how the articles should be. Sharing referee report may not be possible, due to confidentiality.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Axel:  They are in this link</w:t>
      </w: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 https://www.nordita.org/~brandenb/pencil-code/PCSC/SpecialIssue/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5002D3" w:rsidP="005002D3">
      <w:pPr>
        <w:pStyle w:val="Body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Should they be review / methods papers, or research papers? </w:t>
      </w:r>
      <w:r w:rsidR="006C3325">
        <w:rPr>
          <w:rFonts w:ascii="Calibri Light" w:eastAsia="Calibri Light" w:hAnsi="Calibri Light" w:cs="Calibri Light"/>
        </w:rPr>
        <w:t xml:space="preserve">These papers should be regular refereed research papers. They all have research in them. But they are method papers in the end.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Matthias: Axel can write on behalf of the committee. Matthias can write the authors on behalf of the committee as well, there</w:t>
      </w:r>
      <w:r>
        <w:rPr>
          <w:rFonts w:ascii="Calibri Light" w:eastAsia="Calibri Light" w:hAnsi="Calibri Light" w:cs="Calibri Light"/>
          <w:lang w:val="fr-FR"/>
        </w:rPr>
        <w:t>’</w:t>
      </w:r>
      <w:proofErr w:type="spellStart"/>
      <w:r>
        <w:rPr>
          <w:rFonts w:ascii="Calibri Light" w:eastAsia="Calibri Light" w:hAnsi="Calibri Light" w:cs="Calibri Light"/>
        </w:rPr>
        <w:t>s</w:t>
      </w:r>
      <w:proofErr w:type="spellEnd"/>
      <w:r>
        <w:rPr>
          <w:rFonts w:ascii="Calibri Light" w:eastAsia="Calibri Light" w:hAnsi="Calibri Light" w:cs="Calibri Light"/>
        </w:rPr>
        <w:t xml:space="preserve"> a strong desire to see this issue out this year.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ListParagraph"/>
        <w:numPr>
          <w:ilvl w:val="0"/>
          <w:numId w:val="3"/>
        </w:numPr>
        <w:tabs>
          <w:tab w:val="num" w:pos="1080"/>
        </w:tabs>
        <w:ind w:left="1080" w:hanging="720"/>
        <w:rPr>
          <w:rFonts w:ascii="Helvetica" w:eastAsia="Helvetica" w:hAnsi="Helvetica" w:cs="Helvetica"/>
          <w:b/>
          <w:bCs/>
        </w:rPr>
      </w:pPr>
      <w:r>
        <w:rPr>
          <w:rFonts w:ascii="Calibri Light" w:eastAsia="Calibri Light" w:hAnsi="Calibri Light" w:cs="Calibri Light"/>
          <w:b/>
          <w:bCs/>
        </w:rPr>
        <w:t>Transition to Fortran 2003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Matthias: Right now fortran90 is mandatory because most features will break otherwise. But some functionality requires </w:t>
      </w:r>
      <w:proofErr w:type="spellStart"/>
      <w:proofErr w:type="gramStart"/>
      <w:r>
        <w:rPr>
          <w:rFonts w:ascii="Calibri Light" w:eastAsia="Calibri Light" w:hAnsi="Calibri Light" w:cs="Calibri Light"/>
        </w:rPr>
        <w:t>fortran</w:t>
      </w:r>
      <w:proofErr w:type="spellEnd"/>
      <w:proofErr w:type="gramEnd"/>
      <w:r>
        <w:rPr>
          <w:rFonts w:ascii="Calibri Light" w:eastAsia="Calibri Light" w:hAnsi="Calibri Light" w:cs="Calibri Light"/>
        </w:rPr>
        <w:t xml:space="preserve"> 2003, like the Yin Yang grid. Should we switch to f2003 and abandon backward compatibility?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Axel would prefer t</w:t>
      </w:r>
      <w:r w:rsidR="00626B6A">
        <w:rPr>
          <w:rFonts w:ascii="Calibri Light" w:eastAsia="Calibri Light" w:hAnsi="Calibri Light" w:cs="Calibri Light"/>
        </w:rPr>
        <w:t>o make it like a module because;</w:t>
      </w:r>
      <w:r>
        <w:rPr>
          <w:rFonts w:ascii="Calibri Light" w:eastAsia="Calibri Light" w:hAnsi="Calibri Light" w:cs="Calibri Light"/>
        </w:rPr>
        <w:t xml:space="preserve"> if we moved to f2003, </w:t>
      </w:r>
      <w:r w:rsidR="00626B6A">
        <w:rPr>
          <w:rFonts w:ascii="Calibri Light" w:eastAsia="Calibri Light" w:hAnsi="Calibri Light" w:cs="Calibri Light"/>
        </w:rPr>
        <w:t>some people</w:t>
      </w:r>
      <w:r>
        <w:rPr>
          <w:rFonts w:ascii="Calibri Light" w:eastAsia="Calibri Light" w:hAnsi="Calibri Light" w:cs="Calibri Light"/>
        </w:rPr>
        <w:t xml:space="preserve"> </w:t>
      </w:r>
      <w:proofErr w:type="spellStart"/>
      <w:r>
        <w:rPr>
          <w:rFonts w:ascii="Calibri Light" w:eastAsia="Calibri Light" w:hAnsi="Calibri Light" w:cs="Calibri Light"/>
        </w:rPr>
        <w:t>wouldn</w:t>
      </w:r>
      <w:proofErr w:type="spellEnd"/>
      <w:r>
        <w:rPr>
          <w:rFonts w:ascii="Calibri Light" w:eastAsia="Calibri Light" w:hAnsi="Calibri Light" w:cs="Calibri Light"/>
          <w:lang w:val="fr-FR"/>
        </w:rPr>
        <w:t>’</w:t>
      </w:r>
      <w:r w:rsidR="00626B6A">
        <w:rPr>
          <w:rFonts w:ascii="Calibri Light" w:eastAsia="Calibri Light" w:hAnsi="Calibri Light" w:cs="Calibri Light"/>
        </w:rPr>
        <w:t>t be able to use their favorite compilers</w:t>
      </w:r>
      <w:r>
        <w:rPr>
          <w:rFonts w:ascii="Calibri Light" w:eastAsia="Calibri Light" w:hAnsi="Calibri Light" w:cs="Calibri Light"/>
        </w:rPr>
        <w:t xml:space="preserve"> any</w:t>
      </w:r>
      <w:r w:rsidR="00626B6A">
        <w:rPr>
          <w:rFonts w:ascii="Calibri Light" w:eastAsia="Calibri Light" w:hAnsi="Calibri Light" w:cs="Calibri Light"/>
        </w:rPr>
        <w:t xml:space="preserve"> </w:t>
      </w:r>
      <w:r>
        <w:rPr>
          <w:rFonts w:ascii="Calibri Light" w:eastAsia="Calibri Light" w:hAnsi="Calibri Light" w:cs="Calibri Light"/>
        </w:rPr>
        <w:t>more. However, making 2003 optional/switchable would mean implementing everything twice. Matthias says f90 now is old and for more modern compilers we</w:t>
      </w:r>
      <w:r>
        <w:rPr>
          <w:rFonts w:ascii="Calibri Light" w:eastAsia="Calibri Light" w:hAnsi="Calibri Light" w:cs="Calibri Light"/>
          <w:lang w:val="fr-FR"/>
        </w:rPr>
        <w:t>’</w:t>
      </w:r>
      <w:r>
        <w:rPr>
          <w:rFonts w:ascii="Calibri Light" w:eastAsia="Calibri Light" w:hAnsi="Calibri Light" w:cs="Calibri Light"/>
        </w:rPr>
        <w:t xml:space="preserve">re losing on stuff like modern coding practices, though not on performance.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All agree that </w:t>
      </w:r>
      <w:r w:rsidR="00626B6A">
        <w:rPr>
          <w:rFonts w:ascii="Calibri Light" w:eastAsia="Calibri Light" w:hAnsi="Calibri Light" w:cs="Calibri Light"/>
        </w:rPr>
        <w:t>people</w:t>
      </w:r>
      <w:r>
        <w:rPr>
          <w:rFonts w:ascii="Calibri Light" w:eastAsia="Calibri Light" w:hAnsi="Calibri Light" w:cs="Calibri Light"/>
        </w:rPr>
        <w:t xml:space="preserve"> should simply install the new compilers.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  <w:bookmarkStart w:id="0" w:name="_GoBack"/>
      <w:bookmarkEnd w:id="0"/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There</w:t>
      </w:r>
      <w:r>
        <w:rPr>
          <w:rFonts w:ascii="Calibri Light" w:eastAsia="Calibri Light" w:hAnsi="Calibri Light" w:cs="Calibri Light"/>
          <w:lang w:val="fr-FR"/>
        </w:rPr>
        <w:t>’</w:t>
      </w:r>
      <w:r>
        <w:rPr>
          <w:rFonts w:ascii="Calibri Light" w:eastAsia="Calibri Light" w:hAnsi="Calibri Light" w:cs="Calibri Light"/>
        </w:rPr>
        <w:t>s some perception out there that the Pencil code is old and slow, but changing to f2003 may not dispel that. A code compa</w:t>
      </w:r>
      <w:r w:rsidR="005002D3">
        <w:rPr>
          <w:rFonts w:ascii="Calibri Light" w:eastAsia="Calibri Light" w:hAnsi="Calibri Light" w:cs="Calibri Light"/>
        </w:rPr>
        <w:t>rison would be more efficient.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proofErr w:type="spellStart"/>
      <w:r>
        <w:rPr>
          <w:rFonts w:ascii="Calibri Light" w:eastAsia="Calibri Light" w:hAnsi="Calibri Light" w:cs="Calibri Light"/>
        </w:rPr>
        <w:t>Wlad</w:t>
      </w:r>
      <w:proofErr w:type="spellEnd"/>
      <w:r>
        <w:rPr>
          <w:rFonts w:ascii="Calibri Light" w:eastAsia="Calibri Light" w:hAnsi="Calibri Light" w:cs="Calibri Light"/>
        </w:rPr>
        <w:t xml:space="preserve">: We can make it like Athena and Athena++, we can have Pencil and Pencil2003.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Matthias: Would lead to two branches.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proofErr w:type="spellStart"/>
      <w:r>
        <w:rPr>
          <w:rFonts w:ascii="Calibri Light" w:eastAsia="Calibri Light" w:hAnsi="Calibri Light" w:cs="Calibri Light"/>
        </w:rPr>
        <w:t>Wlad</w:t>
      </w:r>
      <w:proofErr w:type="spellEnd"/>
      <w:r>
        <w:rPr>
          <w:rFonts w:ascii="Calibri Light" w:eastAsia="Calibri Light" w:hAnsi="Calibri Light" w:cs="Calibri Light"/>
        </w:rPr>
        <w:t xml:space="preserve">: Is that a problem? Pencil90 would simply die when a 2003 version happens. So why do we care if some people keep using f90?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Matthias: Other opinions?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Wolfgang: Not a fan of allocation structures in f2003, they would bring back segmentation faults. Should find a solution for Axel, but it</w:t>
      </w:r>
      <w:r>
        <w:rPr>
          <w:rFonts w:ascii="Calibri Light" w:eastAsia="Calibri Light" w:hAnsi="Calibri Light" w:cs="Calibri Light"/>
          <w:lang w:val="fr-FR"/>
        </w:rPr>
        <w:t>’</w:t>
      </w:r>
      <w:r>
        <w:rPr>
          <w:rFonts w:ascii="Calibri Light" w:eastAsia="Calibri Light" w:hAnsi="Calibri Light" w:cs="Calibri Light"/>
        </w:rPr>
        <w:t>s strange that the old compilers are even still running.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[Discussion on compilers.]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M: It would be much easier if we could use directives instead of having switchable modules. Pencil </w:t>
      </w:r>
      <w:proofErr w:type="spellStart"/>
      <w:r>
        <w:rPr>
          <w:rFonts w:ascii="Calibri Light" w:eastAsia="Calibri Light" w:hAnsi="Calibri Light" w:cs="Calibri Light"/>
        </w:rPr>
        <w:t>doesn</w:t>
      </w:r>
      <w:proofErr w:type="spellEnd"/>
      <w:r>
        <w:rPr>
          <w:rFonts w:ascii="Calibri Light" w:eastAsia="Calibri Light" w:hAnsi="Calibri Light" w:cs="Calibri Light"/>
          <w:lang w:val="fr-FR"/>
        </w:rPr>
        <w:t>’</w:t>
      </w:r>
      <w:r>
        <w:rPr>
          <w:rFonts w:ascii="Calibri Light" w:eastAsia="Calibri Light" w:hAnsi="Calibri Light" w:cs="Calibri Light"/>
        </w:rPr>
        <w:t xml:space="preserve">t like preprocessing statements.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WG: How would that help, you would still need to implement things twice. It </w:t>
      </w:r>
      <w:proofErr w:type="spellStart"/>
      <w:r>
        <w:rPr>
          <w:rFonts w:ascii="Calibri Light" w:eastAsia="Calibri Light" w:hAnsi="Calibri Light" w:cs="Calibri Light"/>
        </w:rPr>
        <w:t>wouldn</w:t>
      </w:r>
      <w:proofErr w:type="spellEnd"/>
      <w:r>
        <w:rPr>
          <w:rFonts w:ascii="Calibri Light" w:eastAsia="Calibri Light" w:hAnsi="Calibri Light" w:cs="Calibri Light"/>
          <w:lang w:val="fr-FR"/>
        </w:rPr>
        <w:t>’</w:t>
      </w:r>
      <w:r>
        <w:rPr>
          <w:rFonts w:ascii="Calibri Light" w:eastAsia="Calibri Light" w:hAnsi="Calibri Light" w:cs="Calibri Light"/>
        </w:rPr>
        <w:t xml:space="preserve">t change the fundamental question.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M: Yes, but we </w:t>
      </w:r>
      <w:proofErr w:type="spellStart"/>
      <w:r>
        <w:rPr>
          <w:rFonts w:ascii="Calibri Light" w:eastAsia="Calibri Light" w:hAnsi="Calibri Light" w:cs="Calibri Light"/>
        </w:rPr>
        <w:t>wouldn</w:t>
      </w:r>
      <w:proofErr w:type="spellEnd"/>
      <w:r>
        <w:rPr>
          <w:rFonts w:ascii="Calibri Light" w:eastAsia="Calibri Light" w:hAnsi="Calibri Light" w:cs="Calibri Light"/>
          <w:lang w:val="fr-FR"/>
        </w:rPr>
        <w:t>’</w:t>
      </w:r>
      <w:r>
        <w:rPr>
          <w:rFonts w:ascii="Calibri Light" w:eastAsia="Calibri Light" w:hAnsi="Calibri Light" w:cs="Calibri Light"/>
        </w:rPr>
        <w:t xml:space="preserve">t increase the number of files.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WG: What modules are we talking about, only the Yin-Yang? HDF5?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M: In the </w:t>
      </w:r>
      <w:proofErr w:type="gramStart"/>
      <w:r>
        <w:rPr>
          <w:rFonts w:ascii="Calibri Light" w:eastAsia="Calibri Light" w:hAnsi="Calibri Light" w:cs="Calibri Light"/>
        </w:rPr>
        <w:t>moment ,yes</w:t>
      </w:r>
      <w:proofErr w:type="gramEnd"/>
      <w:r>
        <w:rPr>
          <w:rFonts w:ascii="Calibri Light" w:eastAsia="Calibri Light" w:hAnsi="Calibri Light" w:cs="Calibri Light"/>
        </w:rPr>
        <w:t xml:space="preserve">. Some new implementation would affect </w:t>
      </w:r>
      <w:proofErr w:type="spellStart"/>
      <w:r>
        <w:rPr>
          <w:rFonts w:ascii="Calibri Light" w:eastAsia="Calibri Light" w:hAnsi="Calibri Light" w:cs="Calibri Light"/>
        </w:rPr>
        <w:t>boundconds</w:t>
      </w:r>
      <w:proofErr w:type="spellEnd"/>
      <w:r>
        <w:rPr>
          <w:rFonts w:ascii="Calibri Light" w:eastAsia="Calibri Light" w:hAnsi="Calibri Light" w:cs="Calibri Light"/>
        </w:rPr>
        <w:t xml:space="preserve">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WG: Forking </w:t>
      </w:r>
      <w:proofErr w:type="spellStart"/>
      <w:r>
        <w:rPr>
          <w:rFonts w:ascii="Calibri Light" w:eastAsia="Calibri Light" w:hAnsi="Calibri Light" w:cs="Calibri Light"/>
        </w:rPr>
        <w:t>boundconds</w:t>
      </w:r>
      <w:proofErr w:type="spellEnd"/>
      <w:r>
        <w:rPr>
          <w:rFonts w:ascii="Calibri Light" w:eastAsia="Calibri Light" w:hAnsi="Calibri Light" w:cs="Calibri Light"/>
        </w:rPr>
        <w:t xml:space="preserve"> sounds like a nightmare.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M: Could try to encapsulate.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A: Is there anything systematically difficult? All we want is something that works with this or that.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M: All is possible, but it creates work and overhead. We don</w:t>
      </w:r>
      <w:r>
        <w:rPr>
          <w:rFonts w:ascii="Calibri Light" w:eastAsia="Calibri Light" w:hAnsi="Calibri Light" w:cs="Calibri Light"/>
          <w:lang w:val="fr-FR"/>
        </w:rPr>
        <w:t>’</w:t>
      </w:r>
      <w:r>
        <w:rPr>
          <w:rFonts w:ascii="Calibri Light" w:eastAsia="Calibri Light" w:hAnsi="Calibri Light" w:cs="Calibri Light"/>
        </w:rPr>
        <w:t xml:space="preserve">t really need it.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A: </w:t>
      </w:r>
      <w:proofErr w:type="spellStart"/>
      <w:r>
        <w:rPr>
          <w:rFonts w:ascii="Calibri Light" w:eastAsia="Calibri Light" w:hAnsi="Calibri Light" w:cs="Calibri Light"/>
        </w:rPr>
        <w:t>Wouldn</w:t>
      </w:r>
      <w:proofErr w:type="spellEnd"/>
      <w:r>
        <w:rPr>
          <w:rFonts w:ascii="Calibri Light" w:eastAsia="Calibri Light" w:hAnsi="Calibri Light" w:cs="Calibri Light"/>
          <w:lang w:val="fr-FR"/>
        </w:rPr>
        <w:t>’</w:t>
      </w:r>
      <w:r>
        <w:rPr>
          <w:rFonts w:ascii="Calibri Light" w:eastAsia="Calibri Light" w:hAnsi="Calibri Light" w:cs="Calibri Light"/>
        </w:rPr>
        <w:t xml:space="preserve">t it be just one extra piece of work.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M: My point exactly. Question postponed again?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WG: We could try to ask.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W: That</w:t>
      </w:r>
      <w:r>
        <w:rPr>
          <w:rFonts w:ascii="Calibri Light" w:eastAsia="Calibri Light" w:hAnsi="Calibri Light" w:cs="Calibri Light"/>
          <w:lang w:val="fr-FR"/>
        </w:rPr>
        <w:t>’</w:t>
      </w:r>
      <w:r>
        <w:rPr>
          <w:rFonts w:ascii="Calibri Light" w:eastAsia="Calibri Light" w:hAnsi="Calibri Light" w:cs="Calibri Light"/>
        </w:rPr>
        <w:t xml:space="preserve">s a question indeed for all developers, not just the committee.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lang w:val="fr-FR"/>
        </w:rPr>
        <w:t xml:space="preserve">A: </w:t>
      </w:r>
      <w:proofErr w:type="spellStart"/>
      <w:r>
        <w:rPr>
          <w:rFonts w:ascii="Calibri Light" w:eastAsia="Calibri Light" w:hAnsi="Calibri Light" w:cs="Calibri Light"/>
          <w:lang w:val="fr-FR"/>
        </w:rPr>
        <w:t>True</w:t>
      </w:r>
      <w:proofErr w:type="spellEnd"/>
      <w:r>
        <w:rPr>
          <w:rFonts w:ascii="Calibri Light" w:eastAsia="Calibri Light" w:hAnsi="Calibri Light" w:cs="Calibri Light"/>
          <w:lang w:val="fr-FR"/>
        </w:rPr>
        <w:t xml:space="preserve">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  <w:b/>
          <w:bCs/>
        </w:rPr>
      </w:pPr>
      <w:r>
        <w:rPr>
          <w:rFonts w:ascii="Calibri Light" w:eastAsia="Calibri Light" w:hAnsi="Calibri Light" w:cs="Calibri Light"/>
          <w:b/>
          <w:bCs/>
        </w:rPr>
        <w:t>IV) GPU acceleration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M: We now have a GPU accelerated code. A master student working with Matthias has finished this testing. There</w:t>
      </w:r>
      <w:r>
        <w:rPr>
          <w:rFonts w:ascii="Calibri Light" w:eastAsia="Calibri Light" w:hAnsi="Calibri Light" w:cs="Calibri Light"/>
          <w:lang w:val="fr-FR"/>
        </w:rPr>
        <w:t>’</w:t>
      </w:r>
      <w:proofErr w:type="spellStart"/>
      <w:r>
        <w:rPr>
          <w:rFonts w:ascii="Calibri Light" w:eastAsia="Calibri Light" w:hAnsi="Calibri Light" w:cs="Calibri Light"/>
        </w:rPr>
        <w:t>s</w:t>
      </w:r>
      <w:proofErr w:type="spellEnd"/>
      <w:r>
        <w:rPr>
          <w:rFonts w:ascii="Calibri Light" w:eastAsia="Calibri Light" w:hAnsi="Calibri Light" w:cs="Calibri Light"/>
        </w:rPr>
        <w:t xml:space="preserve"> a code, </w:t>
      </w:r>
      <w:proofErr w:type="spellStart"/>
      <w:r>
        <w:rPr>
          <w:rFonts w:ascii="Calibri Light" w:eastAsia="Calibri Light" w:hAnsi="Calibri Light" w:cs="Calibri Light"/>
        </w:rPr>
        <w:t>Astaroth</w:t>
      </w:r>
      <w:proofErr w:type="spellEnd"/>
      <w:r>
        <w:rPr>
          <w:rFonts w:ascii="Calibri Light" w:eastAsia="Calibri Light" w:hAnsi="Calibri Light" w:cs="Calibri Light"/>
        </w:rPr>
        <w:t xml:space="preserve">, that we could replace the core of pencil with the core of this code. Code comes from both </w:t>
      </w:r>
      <w:proofErr w:type="spellStart"/>
      <w:r>
        <w:rPr>
          <w:rFonts w:ascii="Calibri Light" w:eastAsia="Calibri Light" w:hAnsi="Calibri Light" w:cs="Calibri Light"/>
        </w:rPr>
        <w:t>Astaroth</w:t>
      </w:r>
      <w:proofErr w:type="spellEnd"/>
      <w:r>
        <w:rPr>
          <w:rFonts w:ascii="Calibri Light" w:eastAsia="Calibri Light" w:hAnsi="Calibri Light" w:cs="Calibri Light"/>
        </w:rPr>
        <w:t xml:space="preserve"> and pencil code repos. Meshing two codes together, using </w:t>
      </w:r>
      <w:proofErr w:type="spellStart"/>
      <w:r>
        <w:rPr>
          <w:rFonts w:ascii="Calibri Light" w:eastAsia="Calibri Light" w:hAnsi="Calibri Light" w:cs="Calibri Light"/>
        </w:rPr>
        <w:t>git</w:t>
      </w:r>
      <w:proofErr w:type="spellEnd"/>
      <w:r>
        <w:rPr>
          <w:rFonts w:ascii="Calibri Light" w:eastAsia="Calibri Light" w:hAnsi="Calibri Light" w:cs="Calibri Light"/>
        </w:rPr>
        <w:t xml:space="preserve">. The student can work on it during the summer. Everything needed to run a simulation is in the GPU code (MHD, entropy, hydro, </w:t>
      </w:r>
      <w:proofErr w:type="gramStart"/>
      <w:r>
        <w:rPr>
          <w:rFonts w:ascii="Calibri Light" w:eastAsia="Calibri Light" w:hAnsi="Calibri Light" w:cs="Calibri Light"/>
        </w:rPr>
        <w:t>density</w:t>
      </w:r>
      <w:proofErr w:type="gramEnd"/>
      <w:r>
        <w:rPr>
          <w:rFonts w:ascii="Calibri Light" w:eastAsia="Calibri Light" w:hAnsi="Calibri Light" w:cs="Calibri Light"/>
        </w:rPr>
        <w:t xml:space="preserve">). Provides a library and a domain specific language which is a high level programming language, one can use for </w:t>
      </w:r>
      <w:proofErr w:type="spellStart"/>
      <w:r>
        <w:rPr>
          <w:rFonts w:ascii="Calibri Light" w:eastAsia="Calibri Light" w:hAnsi="Calibri Light" w:cs="Calibri Light"/>
          <w:lang w:val="fr-FR"/>
        </w:rPr>
        <w:t>implement</w:t>
      </w:r>
      <w:r>
        <w:rPr>
          <w:rFonts w:ascii="Calibri Light" w:eastAsia="Calibri Light" w:hAnsi="Calibri Light" w:cs="Calibri Light"/>
        </w:rPr>
        <w:t>ing</w:t>
      </w:r>
      <w:proofErr w:type="spellEnd"/>
      <w:r>
        <w:rPr>
          <w:rFonts w:ascii="Calibri Light" w:eastAsia="Calibri Light" w:hAnsi="Calibri Light" w:cs="Calibri Light"/>
        </w:rPr>
        <w:t xml:space="preserve"> other modules, like passive scalars. Would be able to get a factor 10, but not the theoretical limit. Unclear if it is close to the theoretical limit of GPU acceleration.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proofErr w:type="gramStart"/>
      <w:r>
        <w:rPr>
          <w:rFonts w:ascii="Calibri Light" w:eastAsia="Calibri Light" w:hAnsi="Calibri Light" w:cs="Calibri Light"/>
        </w:rPr>
        <w:t>N :</w:t>
      </w:r>
      <w:proofErr w:type="gramEnd"/>
      <w:r>
        <w:rPr>
          <w:rFonts w:ascii="Calibri Light" w:eastAsia="Calibri Light" w:hAnsi="Calibri Light" w:cs="Calibri Light"/>
        </w:rPr>
        <w:t xml:space="preserve"> </w:t>
      </w:r>
      <w:proofErr w:type="spellStart"/>
      <w:r>
        <w:rPr>
          <w:rFonts w:ascii="Calibri Light" w:eastAsia="Calibri Light" w:hAnsi="Calibri Light" w:cs="Calibri Light"/>
        </w:rPr>
        <w:t>Gpu</w:t>
      </w:r>
      <w:proofErr w:type="spellEnd"/>
      <w:r>
        <w:rPr>
          <w:rFonts w:ascii="Calibri Light" w:eastAsia="Calibri Light" w:hAnsi="Calibri Light" w:cs="Calibri Light"/>
        </w:rPr>
        <w:t xml:space="preserve"> acceleration is a great feature that we should strive to get.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W: Agreed.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M: Would like to start with that this week, since not much time to work on it Matthias is soon leaving for summer too.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WG: Solution is to define the </w:t>
      </w:r>
      <w:proofErr w:type="spellStart"/>
      <w:r>
        <w:rPr>
          <w:rFonts w:ascii="Calibri Light" w:eastAsia="Calibri Light" w:hAnsi="Calibri Light" w:cs="Calibri Light"/>
        </w:rPr>
        <w:t>Astaroth</w:t>
      </w:r>
      <w:proofErr w:type="spellEnd"/>
      <w:r>
        <w:rPr>
          <w:rFonts w:ascii="Calibri Light" w:eastAsia="Calibri Light" w:hAnsi="Calibri Light" w:cs="Calibri Light"/>
        </w:rPr>
        <w:t xml:space="preserve"> code to be a submodule of Pencil code. Code </w:t>
      </w: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proofErr w:type="gramStart"/>
      <w:r>
        <w:rPr>
          <w:rFonts w:ascii="Calibri Light" w:eastAsia="Calibri Light" w:hAnsi="Calibri Light" w:cs="Calibri Light"/>
        </w:rPr>
        <w:lastRenderedPageBreak/>
        <w:t>will</w:t>
      </w:r>
      <w:proofErr w:type="gramEnd"/>
      <w:r>
        <w:rPr>
          <w:rFonts w:ascii="Calibri Light" w:eastAsia="Calibri Light" w:hAnsi="Calibri Light" w:cs="Calibri Light"/>
        </w:rPr>
        <w:t xml:space="preserve"> be pulled from both repos (GitHub and </w:t>
      </w:r>
      <w:proofErr w:type="spellStart"/>
      <w:r>
        <w:rPr>
          <w:rFonts w:ascii="Calibri Light" w:eastAsia="Calibri Light" w:hAnsi="Calibri Light" w:cs="Calibri Light"/>
        </w:rPr>
        <w:t>BitBucket</w:t>
      </w:r>
      <w:proofErr w:type="spellEnd"/>
      <w:r>
        <w:rPr>
          <w:rFonts w:ascii="Calibri Light" w:eastAsia="Calibri Light" w:hAnsi="Calibri Light" w:cs="Calibri Light"/>
        </w:rPr>
        <w:t>).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All agreed on using submodule technique.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  <w:b/>
          <w:bCs/>
        </w:rPr>
      </w:pPr>
      <w:r>
        <w:rPr>
          <w:rFonts w:ascii="Calibri Light" w:eastAsia="Calibri Light" w:hAnsi="Calibri Light" w:cs="Calibri Light"/>
          <w:b/>
          <w:bCs/>
        </w:rPr>
        <w:t xml:space="preserve">V) Minor things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A: User meeting, in August, will it be possible? Week shift debated, but not anymore. Someone should give a review about the code in the meeting.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A: Why </w:t>
      </w:r>
      <w:r w:rsidR="00CD2C1D">
        <w:rPr>
          <w:rFonts w:ascii="Calibri Light" w:eastAsia="Calibri Light" w:hAnsi="Calibri Light" w:cs="Calibri Light"/>
        </w:rPr>
        <w:t xml:space="preserve">aren’t certain people who issue pull requests not made </w:t>
      </w:r>
      <w:r>
        <w:rPr>
          <w:rFonts w:ascii="Calibri Light" w:eastAsia="Calibri Light" w:hAnsi="Calibri Light" w:cs="Calibri Light"/>
        </w:rPr>
        <w:t>regular committer</w:t>
      </w:r>
      <w:r w:rsidR="00CD2C1D"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</w:rPr>
        <w:t xml:space="preserve">? </w:t>
      </w: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br/>
        <w:t xml:space="preserve">W: </w:t>
      </w:r>
      <w:r w:rsidR="00CD2C1D">
        <w:rPr>
          <w:rFonts w:ascii="Calibri Light" w:eastAsia="Calibri Light" w:hAnsi="Calibri Light" w:cs="Calibri Light"/>
        </w:rPr>
        <w:t>That person</w:t>
      </w:r>
      <w:r>
        <w:rPr>
          <w:rFonts w:ascii="Calibri Light" w:eastAsia="Calibri Light" w:hAnsi="Calibri Light" w:cs="Calibri Light"/>
        </w:rPr>
        <w:t xml:space="preserve"> is not changing the code, </w:t>
      </w:r>
      <w:r w:rsidR="00CD2C1D">
        <w:rPr>
          <w:rFonts w:ascii="Calibri Light" w:eastAsia="Calibri Light" w:hAnsi="Calibri Light" w:cs="Calibri Light"/>
        </w:rPr>
        <w:t xml:space="preserve">but added </w:t>
      </w:r>
      <w:r>
        <w:rPr>
          <w:rFonts w:ascii="Calibri Light" w:eastAsia="Calibri Light" w:hAnsi="Calibri Light" w:cs="Calibri Light"/>
        </w:rPr>
        <w:t xml:space="preserve">python script and </w:t>
      </w:r>
      <w:proofErr w:type="spellStart"/>
      <w:r>
        <w:rPr>
          <w:rFonts w:ascii="Calibri Light" w:eastAsia="Calibri Light" w:hAnsi="Calibri Light" w:cs="Calibri Light"/>
        </w:rPr>
        <w:t>config</w:t>
      </w:r>
      <w:proofErr w:type="spellEnd"/>
      <w:r>
        <w:rPr>
          <w:rFonts w:ascii="Calibri Light" w:eastAsia="Calibri Light" w:hAnsi="Calibri Light" w:cs="Calibri Light"/>
        </w:rPr>
        <w:t xml:space="preserve"> files for a sample.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N: </w:t>
      </w:r>
      <w:r w:rsidR="00CD2C1D">
        <w:rPr>
          <w:rFonts w:ascii="Calibri Light" w:eastAsia="Calibri Light" w:hAnsi="Calibri Light" w:cs="Calibri Light"/>
        </w:rPr>
        <w:t xml:space="preserve">Another person </w:t>
      </w:r>
      <w:r>
        <w:rPr>
          <w:rFonts w:ascii="Calibri Light" w:eastAsia="Calibri Light" w:hAnsi="Calibri Light" w:cs="Calibri Light"/>
        </w:rPr>
        <w:t xml:space="preserve">was </w:t>
      </w:r>
      <w:r w:rsidR="00CD2C1D">
        <w:rPr>
          <w:rFonts w:ascii="Calibri Light" w:eastAsia="Calibri Light" w:hAnsi="Calibri Light" w:cs="Calibri Light"/>
        </w:rPr>
        <w:t xml:space="preserve">actually </w:t>
      </w:r>
      <w:r>
        <w:rPr>
          <w:rFonts w:ascii="Calibri Light" w:eastAsia="Calibri Light" w:hAnsi="Calibri Light" w:cs="Calibri Light"/>
        </w:rPr>
        <w:t xml:space="preserve">a regular committer.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A: So how are the changes going through?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W: First change went through the pencil code discuss, and Phillip accepted it. The other one I received as an invitation to merge. It would indeed be simpler if she was a regular committer.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A: Next, is everyone happy with the Travis</w:t>
      </w:r>
      <w:r w:rsidR="00CD2C1D">
        <w:rPr>
          <w:rFonts w:ascii="Calibri Light" w:eastAsia="Calibri Light" w:hAnsi="Calibri Light" w:cs="Calibri Light"/>
        </w:rPr>
        <w:t>-ci.com</w:t>
      </w:r>
      <w:r>
        <w:rPr>
          <w:rFonts w:ascii="Calibri Light" w:eastAsia="Calibri Light" w:hAnsi="Calibri Light" w:cs="Calibri Light"/>
        </w:rPr>
        <w:t xml:space="preserve"> </w:t>
      </w:r>
      <w:r w:rsidR="005002D3">
        <w:rPr>
          <w:rFonts w:ascii="Calibri Light" w:eastAsia="Calibri Light" w:hAnsi="Calibri Light" w:cs="Calibri Light"/>
        </w:rPr>
        <w:t>tests?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A: A number of people are using the code and we don</w:t>
      </w:r>
      <w:r>
        <w:rPr>
          <w:rFonts w:ascii="Calibri Light" w:eastAsia="Calibri Light" w:hAnsi="Calibri Light" w:cs="Calibri Light"/>
          <w:lang w:val="fr-FR"/>
        </w:rPr>
        <w:t>’</w:t>
      </w:r>
      <w:r>
        <w:rPr>
          <w:rFonts w:ascii="Calibri Light" w:eastAsia="Calibri Light" w:hAnsi="Calibri Light" w:cs="Calibri Light"/>
        </w:rPr>
        <w:t xml:space="preserve">t keep in touch with them.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W: </w:t>
      </w:r>
      <w:proofErr w:type="spellStart"/>
      <w:r>
        <w:rPr>
          <w:rFonts w:ascii="Calibri Light" w:eastAsia="Calibri Light" w:hAnsi="Calibri Light" w:cs="Calibri Light"/>
        </w:rPr>
        <w:t>Wouldn</w:t>
      </w:r>
      <w:proofErr w:type="spellEnd"/>
      <w:r>
        <w:rPr>
          <w:rFonts w:ascii="Calibri Light" w:eastAsia="Calibri Light" w:hAnsi="Calibri Light" w:cs="Calibri Light"/>
          <w:lang w:val="fr-FR"/>
        </w:rPr>
        <w:t>’</w:t>
      </w:r>
      <w:r>
        <w:rPr>
          <w:rFonts w:ascii="Calibri Light" w:eastAsia="Calibri Light" w:hAnsi="Calibri Light" w:cs="Calibri Light"/>
        </w:rPr>
        <w:t xml:space="preserve">t the pencil code discuss list be this issue?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A: We only have 1 female owner. Are we doing something wrong?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M: Does the percentage of female owners match the percentage of female committers? 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A: Apparently not, 1 owner in 14, users is more like between 20%.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W: Tokenism starts to disappear when there</w:t>
      </w:r>
      <w:r>
        <w:rPr>
          <w:rFonts w:ascii="Calibri Light" w:eastAsia="Calibri Light" w:hAnsi="Calibri Light" w:cs="Calibri Light"/>
          <w:lang w:val="fr-FR"/>
        </w:rPr>
        <w:t>’</w:t>
      </w:r>
      <w:r>
        <w:rPr>
          <w:rFonts w:ascii="Calibri Light" w:eastAsia="Calibri Light" w:hAnsi="Calibri Light" w:cs="Calibri Light"/>
        </w:rPr>
        <w:t xml:space="preserve">s 30% representation.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A: What can we do to recruit more women? Promote some of the female users to owner?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A: </w:t>
      </w:r>
      <w:proofErr w:type="spellStart"/>
      <w:r>
        <w:rPr>
          <w:rFonts w:ascii="Calibri Light" w:eastAsia="Calibri Light" w:hAnsi="Calibri Light" w:cs="Calibri Light"/>
        </w:rPr>
        <w:t>Git</w:t>
      </w:r>
      <w:proofErr w:type="spellEnd"/>
      <w:r>
        <w:rPr>
          <w:rFonts w:ascii="Calibri Light" w:eastAsia="Calibri Light" w:hAnsi="Calibri Light" w:cs="Calibri Light"/>
        </w:rPr>
        <w:t xml:space="preserve"> -&gt; how safe are we now with the bridge? </w:t>
      </w: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N: We can make it foolproof. </w:t>
      </w: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WG: Is it still a problem? No email has been seen in </w:t>
      </w:r>
      <w:proofErr w:type="spellStart"/>
      <w:r>
        <w:rPr>
          <w:rFonts w:ascii="Calibri Light" w:eastAsia="Calibri Light" w:hAnsi="Calibri Light" w:cs="Calibri Light"/>
        </w:rPr>
        <w:t>yrs</w:t>
      </w:r>
      <w:proofErr w:type="spellEnd"/>
      <w:r>
        <w:rPr>
          <w:rFonts w:ascii="Calibri Light" w:eastAsia="Calibri Light" w:hAnsi="Calibri Light" w:cs="Calibri Light"/>
        </w:rPr>
        <w:t xml:space="preserve"> about the bridge. </w:t>
      </w: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A + M: yes, the bridge still has problems.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A: using </w:t>
      </w:r>
      <w:proofErr w:type="spellStart"/>
      <w:r>
        <w:rPr>
          <w:rFonts w:ascii="Calibri Light" w:eastAsia="Calibri Light" w:hAnsi="Calibri Light" w:cs="Calibri Light"/>
        </w:rPr>
        <w:t>git</w:t>
      </w:r>
      <w:proofErr w:type="spellEnd"/>
      <w:r>
        <w:rPr>
          <w:rFonts w:ascii="Calibri Light" w:eastAsia="Calibri Light" w:hAnsi="Calibri Light" w:cs="Calibri Light"/>
        </w:rPr>
        <w:t xml:space="preserve"> on windows; </w:t>
      </w: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M: how can windows guarantee that </w:t>
      </w:r>
      <w:proofErr w:type="spellStart"/>
      <w:r>
        <w:rPr>
          <w:rFonts w:ascii="Calibri Light" w:eastAsia="Calibri Light" w:hAnsi="Calibri Light" w:cs="Calibri Light"/>
        </w:rPr>
        <w:t>git</w:t>
      </w:r>
      <w:proofErr w:type="spellEnd"/>
      <w:r>
        <w:rPr>
          <w:rFonts w:ascii="Calibri Light" w:eastAsia="Calibri Light" w:hAnsi="Calibri Light" w:cs="Calibri Light"/>
        </w:rPr>
        <w:t xml:space="preserve"> is always used with –rebase;</w:t>
      </w: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A: It</w:t>
      </w:r>
      <w:r>
        <w:rPr>
          <w:rFonts w:ascii="Calibri Light" w:eastAsia="Calibri Light" w:hAnsi="Calibri Light" w:cs="Calibri Light"/>
          <w:lang w:val="fr-FR"/>
        </w:rPr>
        <w:t>’</w:t>
      </w:r>
      <w:proofErr w:type="spellStart"/>
      <w:r>
        <w:rPr>
          <w:rFonts w:ascii="Calibri Light" w:eastAsia="Calibri Light" w:hAnsi="Calibri Light" w:cs="Calibri Light"/>
        </w:rPr>
        <w:t>s</w:t>
      </w:r>
      <w:proofErr w:type="spellEnd"/>
      <w:r>
        <w:rPr>
          <w:rFonts w:ascii="Calibri Light" w:eastAsia="Calibri Light" w:hAnsi="Calibri Light" w:cs="Calibri Light"/>
        </w:rPr>
        <w:t xml:space="preserve"> the </w:t>
      </w:r>
      <w:proofErr w:type="spellStart"/>
      <w:r>
        <w:rPr>
          <w:rFonts w:ascii="Calibri Light" w:eastAsia="Calibri Light" w:hAnsi="Calibri Light" w:cs="Calibri Light"/>
        </w:rPr>
        <w:t>svn</w:t>
      </w:r>
      <w:proofErr w:type="spellEnd"/>
      <w:r>
        <w:rPr>
          <w:rFonts w:ascii="Calibri Light" w:eastAsia="Calibri Light" w:hAnsi="Calibri Light" w:cs="Calibri Light"/>
        </w:rPr>
        <w:t>;</w:t>
      </w: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lastRenderedPageBreak/>
        <w:t>M: But it</w:t>
      </w:r>
      <w:r>
        <w:rPr>
          <w:rFonts w:ascii="Calibri Light" w:eastAsia="Calibri Light" w:hAnsi="Calibri Light" w:cs="Calibri Light"/>
          <w:lang w:val="fr-FR"/>
        </w:rPr>
        <w:t>’</w:t>
      </w:r>
      <w:r>
        <w:rPr>
          <w:rFonts w:ascii="Calibri Light" w:eastAsia="Calibri Light" w:hAnsi="Calibri Light" w:cs="Calibri Light"/>
        </w:rPr>
        <w:t>s not windows, it</w:t>
      </w:r>
      <w:r>
        <w:rPr>
          <w:rFonts w:ascii="Calibri Light" w:eastAsia="Calibri Light" w:hAnsi="Calibri Light" w:cs="Calibri Light"/>
          <w:lang w:val="fr-FR"/>
        </w:rPr>
        <w:t>’</w:t>
      </w:r>
      <w:proofErr w:type="spellStart"/>
      <w:r>
        <w:rPr>
          <w:rFonts w:ascii="Calibri Light" w:eastAsia="Calibri Light" w:hAnsi="Calibri Light" w:cs="Calibri Light"/>
        </w:rPr>
        <w:t>s</w:t>
      </w:r>
      <w:proofErr w:type="spellEnd"/>
      <w:r>
        <w:rPr>
          <w:rFonts w:ascii="Calibri Light" w:eastAsia="Calibri Light" w:hAnsi="Calibri Light" w:cs="Calibri Light"/>
        </w:rPr>
        <w:t xml:space="preserve"> the </w:t>
      </w:r>
      <w:proofErr w:type="spellStart"/>
      <w:r>
        <w:rPr>
          <w:rFonts w:ascii="Calibri Light" w:eastAsia="Calibri Light" w:hAnsi="Calibri Light" w:cs="Calibri Light"/>
        </w:rPr>
        <w:t>git</w:t>
      </w:r>
      <w:proofErr w:type="spellEnd"/>
      <w:r>
        <w:rPr>
          <w:rFonts w:ascii="Calibri Light" w:eastAsia="Calibri Light" w:hAnsi="Calibri Light" w:cs="Calibri Light"/>
        </w:rPr>
        <w:t xml:space="preserve">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M: Can we enforce the –rebase</w:t>
      </w: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WG: I think one can configure it. Each user needs to configure it for each checkout. </w:t>
      </w: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M: We should enforce it. </w:t>
      </w:r>
    </w:p>
    <w:p w:rsidR="003E1630" w:rsidRDefault="00DE3F27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WG: We should code a </w:t>
      </w:r>
      <w:proofErr w:type="spellStart"/>
      <w:r>
        <w:rPr>
          <w:rFonts w:ascii="Calibri Light" w:eastAsia="Calibri Light" w:hAnsi="Calibri Light" w:cs="Calibri Light"/>
        </w:rPr>
        <w:t>git</w:t>
      </w:r>
      <w:proofErr w:type="spellEnd"/>
      <w:r>
        <w:rPr>
          <w:rFonts w:ascii="Calibri Light" w:eastAsia="Calibri Light" w:hAnsi="Calibri Light" w:cs="Calibri Light"/>
        </w:rPr>
        <w:t xml:space="preserve"> pc </w:t>
      </w:r>
      <w:r w:rsidR="006C3325">
        <w:rPr>
          <w:rFonts w:ascii="Calibri Light" w:eastAsia="Calibri Light" w:hAnsi="Calibri Light" w:cs="Calibri Light"/>
        </w:rPr>
        <w:t xml:space="preserve">update. </w:t>
      </w: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All agree </w:t>
      </w: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A: Ok, that</w:t>
      </w:r>
      <w:r>
        <w:rPr>
          <w:rFonts w:ascii="Calibri Light" w:eastAsia="Calibri Light" w:hAnsi="Calibri Light" w:cs="Calibri Light"/>
          <w:lang w:val="fr-FR"/>
        </w:rPr>
        <w:t>’</w:t>
      </w:r>
      <w:r>
        <w:rPr>
          <w:rFonts w:ascii="Calibri Light" w:eastAsia="Calibri Light" w:hAnsi="Calibri Light" w:cs="Calibri Light"/>
        </w:rPr>
        <w:t xml:space="preserve">s something for WG to agree.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2020 meeting: where should it happen – Greece/NM? Ask Fabio if he can host it in Greece? </w:t>
      </w: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lang w:val="nl-NL"/>
        </w:rPr>
        <w:t xml:space="preserve">2021 meeting: New Mexico?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Vote: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2.5 votes Matthias </w:t>
      </w: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1.5 vote Nils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Matthias re-elected, and we decided on a 2-term limit for the chair.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 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6C3325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 </w:t>
      </w: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3E1630">
      <w:pPr>
        <w:pStyle w:val="Body"/>
        <w:rPr>
          <w:rFonts w:ascii="Calibri Light" w:eastAsia="Calibri Light" w:hAnsi="Calibri Light" w:cs="Calibri Light"/>
        </w:rPr>
      </w:pPr>
    </w:p>
    <w:p w:rsidR="003E1630" w:rsidRDefault="003E1630">
      <w:pPr>
        <w:pStyle w:val="Body"/>
      </w:pPr>
    </w:p>
    <w:sectPr w:rsidR="003E163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BD0" w:rsidRDefault="00DC3BD0">
      <w:r>
        <w:separator/>
      </w:r>
    </w:p>
  </w:endnote>
  <w:endnote w:type="continuationSeparator" w:id="0">
    <w:p w:rsidR="00DC3BD0" w:rsidRDefault="00DC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30" w:rsidRDefault="003E163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BD0" w:rsidRDefault="00DC3BD0">
      <w:r>
        <w:separator/>
      </w:r>
    </w:p>
  </w:footnote>
  <w:footnote w:type="continuationSeparator" w:id="0">
    <w:p w:rsidR="00DC3BD0" w:rsidRDefault="00DC3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30" w:rsidRDefault="003E163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47010"/>
    <w:multiLevelType w:val="multilevel"/>
    <w:tmpl w:val="CFA6C1DA"/>
    <w:styleLink w:val="List0"/>
    <w:lvl w:ilvl="0">
      <w:start w:val="1"/>
      <w:numFmt w:val="upperRoman"/>
      <w:lvlText w:val="%1)"/>
      <w:lvlJc w:val="left"/>
      <w:rPr>
        <w:rFonts w:ascii="Helvetica" w:eastAsia="Helvetica" w:hAnsi="Helvetica" w:cs="Helvetica"/>
        <w:b/>
        <w:bCs/>
        <w:position w:val="0"/>
      </w:rPr>
    </w:lvl>
    <w:lvl w:ilvl="1">
      <w:start w:val="1"/>
      <w:numFmt w:val="lowerLetter"/>
      <w:lvlText w:val="%2."/>
      <w:lvlJc w:val="left"/>
      <w:rPr>
        <w:rFonts w:ascii="Calibri Light" w:eastAsia="Calibri Light" w:hAnsi="Calibri Light" w:cs="Calibri Light"/>
        <w:b/>
        <w:bCs/>
        <w:position w:val="0"/>
      </w:rPr>
    </w:lvl>
    <w:lvl w:ilvl="2">
      <w:start w:val="1"/>
      <w:numFmt w:val="lowerRoman"/>
      <w:lvlText w:val="%3."/>
      <w:lvlJc w:val="left"/>
      <w:rPr>
        <w:rFonts w:ascii="Calibri Light" w:eastAsia="Calibri Light" w:hAnsi="Calibri Light" w:cs="Calibri Light"/>
        <w:b/>
        <w:bCs/>
        <w:position w:val="0"/>
      </w:rPr>
    </w:lvl>
    <w:lvl w:ilvl="3">
      <w:start w:val="1"/>
      <w:numFmt w:val="decimal"/>
      <w:lvlText w:val="%4."/>
      <w:lvlJc w:val="left"/>
      <w:rPr>
        <w:rFonts w:ascii="Calibri Light" w:eastAsia="Calibri Light" w:hAnsi="Calibri Light" w:cs="Calibri Light"/>
        <w:b/>
        <w:bCs/>
        <w:position w:val="0"/>
      </w:rPr>
    </w:lvl>
    <w:lvl w:ilvl="4">
      <w:start w:val="1"/>
      <w:numFmt w:val="lowerLetter"/>
      <w:lvlText w:val="%5."/>
      <w:lvlJc w:val="left"/>
      <w:rPr>
        <w:rFonts w:ascii="Calibri Light" w:eastAsia="Calibri Light" w:hAnsi="Calibri Light" w:cs="Calibri Light"/>
        <w:b/>
        <w:bCs/>
        <w:position w:val="0"/>
      </w:rPr>
    </w:lvl>
    <w:lvl w:ilvl="5">
      <w:start w:val="1"/>
      <w:numFmt w:val="lowerRoman"/>
      <w:lvlText w:val="%6."/>
      <w:lvlJc w:val="left"/>
      <w:rPr>
        <w:rFonts w:ascii="Calibri Light" w:eastAsia="Calibri Light" w:hAnsi="Calibri Light" w:cs="Calibri Light"/>
        <w:b/>
        <w:bCs/>
        <w:position w:val="0"/>
      </w:rPr>
    </w:lvl>
    <w:lvl w:ilvl="6">
      <w:start w:val="1"/>
      <w:numFmt w:val="decimal"/>
      <w:lvlText w:val="%7."/>
      <w:lvlJc w:val="left"/>
      <w:rPr>
        <w:rFonts w:ascii="Calibri Light" w:eastAsia="Calibri Light" w:hAnsi="Calibri Light" w:cs="Calibri Light"/>
        <w:b/>
        <w:bCs/>
        <w:position w:val="0"/>
      </w:rPr>
    </w:lvl>
    <w:lvl w:ilvl="7">
      <w:start w:val="1"/>
      <w:numFmt w:val="lowerLetter"/>
      <w:lvlText w:val="%8."/>
      <w:lvlJc w:val="left"/>
      <w:rPr>
        <w:rFonts w:ascii="Calibri Light" w:eastAsia="Calibri Light" w:hAnsi="Calibri Light" w:cs="Calibri Light"/>
        <w:b/>
        <w:bCs/>
        <w:position w:val="0"/>
      </w:rPr>
    </w:lvl>
    <w:lvl w:ilvl="8">
      <w:start w:val="1"/>
      <w:numFmt w:val="lowerRoman"/>
      <w:lvlText w:val="%9."/>
      <w:lvlJc w:val="left"/>
      <w:rPr>
        <w:rFonts w:ascii="Calibri Light" w:eastAsia="Calibri Light" w:hAnsi="Calibri Light" w:cs="Calibri Light"/>
        <w:b/>
        <w:bCs/>
        <w:position w:val="0"/>
      </w:rPr>
    </w:lvl>
  </w:abstractNum>
  <w:abstractNum w:abstractNumId="1" w15:restartNumberingAfterBreak="0">
    <w:nsid w:val="4AB65C5E"/>
    <w:multiLevelType w:val="multilevel"/>
    <w:tmpl w:val="BD3E81BE"/>
    <w:lvl w:ilvl="0">
      <w:start w:val="1"/>
      <w:numFmt w:val="upperRoman"/>
      <w:lvlText w:val="%1)"/>
      <w:lvlJc w:val="left"/>
      <w:rPr>
        <w:rFonts w:ascii="Calibri Light" w:eastAsia="Calibri Light" w:hAnsi="Calibri Light" w:cs="Calibri Light"/>
        <w:b/>
        <w:bCs/>
        <w:position w:val="0"/>
      </w:rPr>
    </w:lvl>
    <w:lvl w:ilvl="1">
      <w:start w:val="1"/>
      <w:numFmt w:val="lowerLetter"/>
      <w:lvlText w:val="%2."/>
      <w:lvlJc w:val="left"/>
      <w:rPr>
        <w:rFonts w:ascii="Calibri Light" w:eastAsia="Calibri Light" w:hAnsi="Calibri Light" w:cs="Calibri Light"/>
        <w:b/>
        <w:bCs/>
        <w:position w:val="0"/>
      </w:rPr>
    </w:lvl>
    <w:lvl w:ilvl="2">
      <w:start w:val="1"/>
      <w:numFmt w:val="lowerRoman"/>
      <w:lvlText w:val="%3."/>
      <w:lvlJc w:val="left"/>
      <w:rPr>
        <w:rFonts w:ascii="Calibri Light" w:eastAsia="Calibri Light" w:hAnsi="Calibri Light" w:cs="Calibri Light"/>
        <w:b/>
        <w:bCs/>
        <w:position w:val="0"/>
      </w:rPr>
    </w:lvl>
    <w:lvl w:ilvl="3">
      <w:start w:val="1"/>
      <w:numFmt w:val="decimal"/>
      <w:lvlText w:val="%4."/>
      <w:lvlJc w:val="left"/>
      <w:rPr>
        <w:rFonts w:ascii="Calibri Light" w:eastAsia="Calibri Light" w:hAnsi="Calibri Light" w:cs="Calibri Light"/>
        <w:b/>
        <w:bCs/>
        <w:position w:val="0"/>
      </w:rPr>
    </w:lvl>
    <w:lvl w:ilvl="4">
      <w:start w:val="1"/>
      <w:numFmt w:val="lowerLetter"/>
      <w:lvlText w:val="%5."/>
      <w:lvlJc w:val="left"/>
      <w:rPr>
        <w:rFonts w:ascii="Calibri Light" w:eastAsia="Calibri Light" w:hAnsi="Calibri Light" w:cs="Calibri Light"/>
        <w:b/>
        <w:bCs/>
        <w:position w:val="0"/>
      </w:rPr>
    </w:lvl>
    <w:lvl w:ilvl="5">
      <w:start w:val="1"/>
      <w:numFmt w:val="lowerRoman"/>
      <w:lvlText w:val="%6."/>
      <w:lvlJc w:val="left"/>
      <w:rPr>
        <w:rFonts w:ascii="Calibri Light" w:eastAsia="Calibri Light" w:hAnsi="Calibri Light" w:cs="Calibri Light"/>
        <w:b/>
        <w:bCs/>
        <w:position w:val="0"/>
      </w:rPr>
    </w:lvl>
    <w:lvl w:ilvl="6">
      <w:start w:val="1"/>
      <w:numFmt w:val="decimal"/>
      <w:lvlText w:val="%7."/>
      <w:lvlJc w:val="left"/>
      <w:rPr>
        <w:rFonts w:ascii="Calibri Light" w:eastAsia="Calibri Light" w:hAnsi="Calibri Light" w:cs="Calibri Light"/>
        <w:b/>
        <w:bCs/>
        <w:position w:val="0"/>
      </w:rPr>
    </w:lvl>
    <w:lvl w:ilvl="7">
      <w:start w:val="1"/>
      <w:numFmt w:val="lowerLetter"/>
      <w:lvlText w:val="%8."/>
      <w:lvlJc w:val="left"/>
      <w:rPr>
        <w:rFonts w:ascii="Calibri Light" w:eastAsia="Calibri Light" w:hAnsi="Calibri Light" w:cs="Calibri Light"/>
        <w:b/>
        <w:bCs/>
        <w:position w:val="0"/>
      </w:rPr>
    </w:lvl>
    <w:lvl w:ilvl="8">
      <w:start w:val="1"/>
      <w:numFmt w:val="lowerRoman"/>
      <w:lvlText w:val="%9."/>
      <w:lvlJc w:val="left"/>
      <w:rPr>
        <w:rFonts w:ascii="Calibri Light" w:eastAsia="Calibri Light" w:hAnsi="Calibri Light" w:cs="Calibri Light"/>
        <w:b/>
        <w:bCs/>
        <w:position w:val="0"/>
      </w:rPr>
    </w:lvl>
  </w:abstractNum>
  <w:abstractNum w:abstractNumId="2" w15:restartNumberingAfterBreak="0">
    <w:nsid w:val="5F6A3DC7"/>
    <w:multiLevelType w:val="multilevel"/>
    <w:tmpl w:val="71A65458"/>
    <w:lvl w:ilvl="0">
      <w:start w:val="1"/>
      <w:numFmt w:val="upperRoman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30"/>
    <w:rsid w:val="003E1630"/>
    <w:rsid w:val="005002D3"/>
    <w:rsid w:val="00626B6A"/>
    <w:rsid w:val="006C3325"/>
    <w:rsid w:val="00A35120"/>
    <w:rsid w:val="00CD2C1D"/>
    <w:rsid w:val="00DC3BD0"/>
    <w:rsid w:val="00DE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4299B"/>
  <w15:docId w15:val="{B8A8DFE2-19EF-4A6E-84CF-24BCC86B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Axel Brandenburg</cp:lastModifiedBy>
  <cp:revision>4</cp:revision>
  <dcterms:created xsi:type="dcterms:W3CDTF">2019-06-26T06:43:00Z</dcterms:created>
  <dcterms:modified xsi:type="dcterms:W3CDTF">2019-06-26T08:15:00Z</dcterms:modified>
</cp:coreProperties>
</file>